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2" w:rsidRPr="005A02DC" w:rsidRDefault="003F6FB2" w:rsidP="003F6FB2">
      <w:pPr>
        <w:pStyle w:val="a3"/>
        <w:wordWrap w:val="0"/>
        <w:spacing w:line="211" w:lineRule="exact"/>
        <w:ind w:left="5954"/>
        <w:rPr>
          <w:rFonts w:ascii="Times New Roman" w:hAnsi="Times New Roman" w:cs="Times New Roman"/>
          <w:color w:val="202020"/>
          <w:spacing w:val="-2"/>
        </w:rPr>
      </w:pPr>
      <w:r w:rsidRPr="005A02DC">
        <w:rPr>
          <w:rFonts w:ascii="Times New Roman" w:hAnsi="Times New Roman" w:cs="Times New Roman"/>
          <w:color w:val="202020"/>
          <w:spacing w:val="-2"/>
        </w:rPr>
        <w:t xml:space="preserve">Приложение №1 </w:t>
      </w:r>
    </w:p>
    <w:p w:rsidR="003F6FB2" w:rsidRPr="003F6FB2" w:rsidRDefault="003F6FB2" w:rsidP="003F6FB2">
      <w:pPr>
        <w:pStyle w:val="a3"/>
        <w:wordWrap w:val="0"/>
        <w:spacing w:line="211" w:lineRule="exact"/>
        <w:ind w:left="5954"/>
        <w:rPr>
          <w:rFonts w:ascii="Times New Roman" w:hAnsi="Times New Roman" w:cs="Times New Roman"/>
          <w:color w:val="202020"/>
          <w:spacing w:val="-2"/>
        </w:rPr>
      </w:pPr>
      <w:r w:rsidRPr="005A02DC">
        <w:rPr>
          <w:rFonts w:ascii="Times New Roman" w:hAnsi="Times New Roman" w:cs="Times New Roman"/>
          <w:color w:val="202020"/>
          <w:spacing w:val="-2"/>
        </w:rPr>
        <w:t xml:space="preserve">к Положению о порядке реализации билетов льготным категориям </w:t>
      </w:r>
      <w:r>
        <w:rPr>
          <w:rFonts w:ascii="Times New Roman" w:hAnsi="Times New Roman" w:cs="Times New Roman"/>
          <w:color w:val="202020"/>
          <w:spacing w:val="-2"/>
        </w:rPr>
        <w:br/>
      </w:r>
      <w:r w:rsidRPr="005A02DC">
        <w:rPr>
          <w:rFonts w:ascii="Times New Roman" w:hAnsi="Times New Roman" w:cs="Times New Roman"/>
          <w:color w:val="202020"/>
          <w:spacing w:val="-2"/>
        </w:rPr>
        <w:t>граждан ГУК ЯО ТЮЗ</w:t>
      </w:r>
    </w:p>
    <w:p w:rsidR="003F6FB2" w:rsidRPr="003F6FB2" w:rsidRDefault="003F6FB2" w:rsidP="003F6FB2">
      <w:pPr>
        <w:pStyle w:val="a3"/>
        <w:wordWrap w:val="0"/>
        <w:spacing w:line="235" w:lineRule="exact"/>
        <w:ind w:left="5954"/>
        <w:rPr>
          <w:rFonts w:ascii="Times New Roman" w:hAnsi="Times New Roman" w:cs="Times New Roman"/>
          <w:color w:val="202020"/>
          <w:spacing w:val="-4"/>
        </w:rPr>
      </w:pPr>
    </w:p>
    <w:p w:rsidR="003F6FB2" w:rsidRPr="005A02DC" w:rsidRDefault="003F6FB2" w:rsidP="003F6FB2">
      <w:pPr>
        <w:pStyle w:val="a3"/>
        <w:wordWrap w:val="0"/>
        <w:spacing w:line="235" w:lineRule="exact"/>
        <w:ind w:left="5954"/>
        <w:rPr>
          <w:rFonts w:ascii="Times New Roman" w:hAnsi="Times New Roman" w:cs="Times New Roman"/>
          <w:color w:val="202020"/>
          <w:spacing w:val="-4"/>
        </w:rPr>
      </w:pPr>
      <w:r w:rsidRPr="005A02DC">
        <w:rPr>
          <w:rFonts w:ascii="Times New Roman" w:hAnsi="Times New Roman" w:cs="Times New Roman"/>
          <w:color w:val="202020"/>
          <w:spacing w:val="-4"/>
        </w:rPr>
        <w:t>Директору ГУК ЯО ТЮЗ</w:t>
      </w:r>
    </w:p>
    <w:p w:rsidR="0063738A" w:rsidRDefault="003F6FB2" w:rsidP="003F6FB2">
      <w:pPr>
        <w:ind w:left="5954"/>
        <w:rPr>
          <w:rFonts w:ascii="Times New Roman" w:hAnsi="Times New Roman" w:cs="Times New Roman"/>
          <w:color w:val="202020"/>
          <w:spacing w:val="-4"/>
        </w:rPr>
      </w:pPr>
      <w:r w:rsidRPr="005A02DC">
        <w:rPr>
          <w:rFonts w:ascii="Times New Roman" w:hAnsi="Times New Roman" w:cs="Times New Roman"/>
          <w:color w:val="202020"/>
          <w:spacing w:val="-4"/>
        </w:rPr>
        <w:t>Стрекалову Д.А.</w:t>
      </w:r>
    </w:p>
    <w:p w:rsidR="003F6FB2" w:rsidRDefault="003F6FB2" w:rsidP="003F6FB2">
      <w:pPr>
        <w:ind w:left="5954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от ___________________________________</w:t>
      </w:r>
    </w:p>
    <w:p w:rsidR="003F6FB2" w:rsidRDefault="003F6FB2" w:rsidP="003F6FB2">
      <w:pPr>
        <w:ind w:left="5954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_____________________________________</w:t>
      </w:r>
    </w:p>
    <w:p w:rsidR="003F6FB2" w:rsidRDefault="003F6FB2" w:rsidP="003F6FB2">
      <w:pPr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3F6FB2">
      <w:pPr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3F6FB2">
      <w:pPr>
        <w:spacing w:line="240" w:lineRule="auto"/>
        <w:jc w:val="center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Заявка</w:t>
      </w:r>
    </w:p>
    <w:p w:rsidR="003F6FB2" w:rsidRDefault="003F6FB2" w:rsidP="003F6FB2">
      <w:pPr>
        <w:spacing w:line="240" w:lineRule="auto"/>
        <w:ind w:firstLine="567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>Прошу Вас предоставить театральные билеты на спектакль</w: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 _______________________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______________________________________________________________________________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>который состоит</w: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ся "____"_____________202_г. </w:t>
      </w:r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>начало спектакля в</w: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 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в количестве </w:t>
      </w:r>
      <w:proofErr w:type="spellStart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_______________штук</w:t>
      </w:r>
      <w:proofErr w:type="spellEnd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, для ___________________________________________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 w:rsidRPr="003F6FB2">
        <w:rPr>
          <w:rFonts w:ascii="Times New Roman" w:hAnsi="Times New Roman" w:cs="Times New Roman"/>
          <w:noProof/>
          <w:color w:val="202020"/>
          <w:spacing w:val="-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35pt;margin-top:14.45pt;width:237.35pt;height:23pt;z-index:251660288;mso-width-relative:margin;mso-height-relative:margin" stroked="f">
            <v:textbox>
              <w:txbxContent>
                <w:p w:rsidR="003F6FB2" w:rsidRPr="003F6FB2" w:rsidRDefault="003F6FB2">
                  <w:pPr>
                    <w:rPr>
                      <w:sz w:val="18"/>
                      <w:szCs w:val="18"/>
                    </w:rPr>
                  </w:pPr>
                  <w:r w:rsidRPr="003F6FB2">
                    <w:rPr>
                      <w:sz w:val="18"/>
                      <w:szCs w:val="18"/>
                    </w:rPr>
                    <w:t>наименование льготной категории граждан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______________________________________________________________________________</w:t>
      </w:r>
    </w:p>
    <w:p w:rsidR="003F6FB2" w:rsidRDefault="003F6FB2" w:rsidP="003F6FB2">
      <w:pPr>
        <w:ind w:firstLine="567"/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3F6FB2">
      <w:pPr>
        <w:ind w:firstLine="567"/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3F6FB2">
      <w:pPr>
        <w:ind w:firstLine="567"/>
        <w:rPr>
          <w:rFonts w:ascii="Times New Roman" w:hAnsi="Times New Roman" w:cs="Times New Roman"/>
          <w:bCs/>
          <w:color w:val="20202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Настоящим </w:t>
      </w:r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подтверждаем, что билеты приобретаются нами для лиц, </w:t>
      </w: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br/>
      </w:r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имеющих право на льготный билет согласно Положению о порядке реализации театральных билетов льготным категориям граждан в ГУК </w:t>
      </w:r>
      <w:r w:rsidRPr="005A02DC">
        <w:rPr>
          <w:rFonts w:ascii="Times New Roman" w:hAnsi="Times New Roman" w:cs="Times New Roman"/>
          <w:bCs/>
          <w:color w:val="202020"/>
          <w:spacing w:val="-2"/>
          <w:sz w:val="26"/>
          <w:szCs w:val="26"/>
        </w:rPr>
        <w:t>ЯО ТЮЗ.</w:t>
      </w:r>
    </w:p>
    <w:p w:rsidR="003F6FB2" w:rsidRDefault="003F6FB2" w:rsidP="003F6FB2">
      <w:pPr>
        <w:ind w:firstLine="567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t>Документы, подтверждаю</w:t>
      </w:r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>щие право гражданина на получение льготного билета, обязуемся представить по запросу театра</w:t>
      </w: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t>.</w:t>
      </w:r>
    </w:p>
    <w:p w:rsidR="003F6FB2" w:rsidRDefault="003F6FB2" w:rsidP="003F6FB2"/>
    <w:sectPr w:rsidR="003F6FB2" w:rsidSect="003F6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3F6FB2"/>
    <w:rsid w:val="00057594"/>
    <w:rsid w:val="003F6FB2"/>
    <w:rsid w:val="00650972"/>
    <w:rsid w:val="00AC4119"/>
    <w:rsid w:val="00E1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6FB2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>Krokoz™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2024-05-29T07:21:00Z</dcterms:created>
  <dcterms:modified xsi:type="dcterms:W3CDTF">2024-05-29T07:31:00Z</dcterms:modified>
</cp:coreProperties>
</file>